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EAEF8" w14:textId="1D976962" w:rsidR="00762709" w:rsidRDefault="00C83288" w:rsidP="00C8328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“Living Water for All Who Thirst”</w:t>
      </w:r>
    </w:p>
    <w:p w14:paraId="6B5EDFB4" w14:textId="5AD781F5" w:rsidR="00C83288" w:rsidRDefault="00C83288" w:rsidP="00C8328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4:1–1</w:t>
      </w:r>
      <w:r w:rsidR="00443604">
        <w:rPr>
          <w:rFonts w:ascii="Times New Roman" w:hAnsi="Times New Roman" w:cs="Times New Roman"/>
          <w:i/>
        </w:rPr>
        <w:t>8</w:t>
      </w:r>
    </w:p>
    <w:p w14:paraId="22A3AB29" w14:textId="0DAB9653" w:rsidR="00C83288" w:rsidRDefault="00C83288" w:rsidP="00C832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0AB29DCF" w14:textId="015CD5C3" w:rsidR="00C83288" w:rsidRDefault="00C83288" w:rsidP="00C83288">
      <w:pPr>
        <w:jc w:val="center"/>
        <w:rPr>
          <w:rFonts w:ascii="Times New Roman" w:hAnsi="Times New Roman" w:cs="Times New Roman"/>
        </w:rPr>
      </w:pPr>
    </w:p>
    <w:p w14:paraId="618138DC" w14:textId="7B8F670F" w:rsidR="00C83288" w:rsidRDefault="00C83288" w:rsidP="00C832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D43933" w:rsidRPr="00D43933">
        <w:rPr>
          <w:rFonts w:ascii="Times New Roman" w:hAnsi="Times New Roman" w:cs="Times New Roman"/>
          <w:i/>
        </w:rPr>
        <w:t>Jesus seeks and offers living water to the defiled, despised, and undesirable who thirst for him.</w:t>
      </w:r>
    </w:p>
    <w:p w14:paraId="7C5C7676" w14:textId="02397A1E" w:rsidR="00C83288" w:rsidRDefault="00C83288" w:rsidP="00C83288">
      <w:pPr>
        <w:jc w:val="both"/>
        <w:rPr>
          <w:rFonts w:ascii="Times New Roman" w:hAnsi="Times New Roman" w:cs="Times New Roman"/>
        </w:rPr>
      </w:pPr>
    </w:p>
    <w:p w14:paraId="0F7AB484" w14:textId="49253109" w:rsidR="00C83288" w:rsidRDefault="00C83288" w:rsidP="00C832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</w:t>
      </w:r>
      <w:r w:rsidR="00443604">
        <w:rPr>
          <w:rFonts w:ascii="Times New Roman" w:hAnsi="Times New Roman" w:cs="Times New Roman"/>
          <w:b/>
        </w:rPr>
        <w:t xml:space="preserve"> A Planned Chance Encounter</w:t>
      </w:r>
    </w:p>
    <w:p w14:paraId="32D6F0F9" w14:textId="36D5CFD8" w:rsidR="00443604" w:rsidRPr="007071EC" w:rsidRDefault="007071EC" w:rsidP="00C832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—Isaiah 46:</w:t>
      </w:r>
      <w:r w:rsidR="00A50D9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–11</w:t>
      </w:r>
      <w:r w:rsidR="00142D94">
        <w:rPr>
          <w:rFonts w:ascii="Times New Roman" w:hAnsi="Times New Roman" w:cs="Times New Roman"/>
        </w:rPr>
        <w:t xml:space="preserve">; Romans 8:28; </w:t>
      </w:r>
      <w:r w:rsidR="00D9020B">
        <w:rPr>
          <w:rFonts w:ascii="Times New Roman" w:hAnsi="Times New Roman" w:cs="Times New Roman"/>
        </w:rPr>
        <w:t xml:space="preserve">Acts </w:t>
      </w:r>
      <w:r w:rsidR="00480F5F">
        <w:rPr>
          <w:rFonts w:ascii="Times New Roman" w:hAnsi="Times New Roman" w:cs="Times New Roman"/>
        </w:rPr>
        <w:t>8:26–40</w:t>
      </w:r>
      <w:r w:rsidR="00E735AD">
        <w:rPr>
          <w:rFonts w:ascii="Times New Roman" w:hAnsi="Times New Roman" w:cs="Times New Roman"/>
        </w:rPr>
        <w:t>; 1 Kings 16:24</w:t>
      </w:r>
    </w:p>
    <w:p w14:paraId="190CC0F2" w14:textId="1952D344" w:rsidR="00443604" w:rsidRDefault="00443604" w:rsidP="00C83288">
      <w:pPr>
        <w:jc w:val="both"/>
        <w:rPr>
          <w:rFonts w:ascii="Times New Roman" w:hAnsi="Times New Roman" w:cs="Times New Roman"/>
          <w:b/>
        </w:rPr>
      </w:pPr>
    </w:p>
    <w:p w14:paraId="16617BFC" w14:textId="177AD4E8" w:rsidR="00443604" w:rsidRDefault="00443604" w:rsidP="00C83288">
      <w:pPr>
        <w:jc w:val="both"/>
        <w:rPr>
          <w:rFonts w:ascii="Times New Roman" w:hAnsi="Times New Roman" w:cs="Times New Roman"/>
          <w:b/>
        </w:rPr>
      </w:pPr>
    </w:p>
    <w:p w14:paraId="5E468B57" w14:textId="77777777" w:rsidR="0012790B" w:rsidRDefault="0012790B" w:rsidP="00C83288">
      <w:pPr>
        <w:jc w:val="both"/>
        <w:rPr>
          <w:rFonts w:ascii="Times New Roman" w:hAnsi="Times New Roman" w:cs="Times New Roman"/>
          <w:b/>
        </w:rPr>
      </w:pPr>
    </w:p>
    <w:p w14:paraId="4C2E65C7" w14:textId="442FDEF7" w:rsidR="00443604" w:rsidRDefault="00443604" w:rsidP="00C832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Seeking a Sinful Samaritan Woman</w:t>
      </w:r>
    </w:p>
    <w:p w14:paraId="7B897435" w14:textId="58019F0A" w:rsidR="00443604" w:rsidRPr="00022D72" w:rsidRDefault="00022D72" w:rsidP="00C832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—Genesis 33:19; Genesis 48:22</w:t>
      </w:r>
      <w:r w:rsidR="00163F0E">
        <w:rPr>
          <w:rFonts w:ascii="Times New Roman" w:hAnsi="Times New Roman" w:cs="Times New Roman"/>
        </w:rPr>
        <w:t>; Joshua 24:32</w:t>
      </w:r>
    </w:p>
    <w:p w14:paraId="31074A02" w14:textId="77777777" w:rsidR="00022D72" w:rsidRDefault="00022D72" w:rsidP="00C83288">
      <w:pPr>
        <w:jc w:val="both"/>
        <w:rPr>
          <w:rFonts w:ascii="Times New Roman" w:hAnsi="Times New Roman" w:cs="Times New Roman"/>
          <w:b/>
        </w:rPr>
      </w:pPr>
    </w:p>
    <w:p w14:paraId="107AD900" w14:textId="5F89B5D1" w:rsidR="00443604" w:rsidRPr="009B6794" w:rsidRDefault="00443604" w:rsidP="00C832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Defiled</w:t>
      </w:r>
    </w:p>
    <w:p w14:paraId="64D7FBE3" w14:textId="4CE7164B" w:rsidR="00443604" w:rsidRDefault="00443604" w:rsidP="00C83288">
      <w:pPr>
        <w:jc w:val="both"/>
        <w:rPr>
          <w:rFonts w:ascii="Times New Roman" w:hAnsi="Times New Roman" w:cs="Times New Roman"/>
          <w:i/>
        </w:rPr>
      </w:pPr>
    </w:p>
    <w:p w14:paraId="584F2B7D" w14:textId="704437FE" w:rsidR="00443604" w:rsidRDefault="00443604" w:rsidP="00C83288">
      <w:pPr>
        <w:jc w:val="both"/>
        <w:rPr>
          <w:rFonts w:ascii="Times New Roman" w:hAnsi="Times New Roman" w:cs="Times New Roman"/>
          <w:i/>
        </w:rPr>
      </w:pPr>
    </w:p>
    <w:p w14:paraId="05FBEAFE" w14:textId="2C72C766" w:rsidR="00443604" w:rsidRDefault="00443604" w:rsidP="00C83288">
      <w:pPr>
        <w:jc w:val="both"/>
        <w:rPr>
          <w:rFonts w:ascii="Times New Roman" w:hAnsi="Times New Roman" w:cs="Times New Roman"/>
          <w:i/>
        </w:rPr>
      </w:pPr>
    </w:p>
    <w:p w14:paraId="4A586594" w14:textId="11D82C98" w:rsidR="00443604" w:rsidRDefault="00443604" w:rsidP="00C8328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Despised</w:t>
      </w:r>
    </w:p>
    <w:p w14:paraId="2D338EF9" w14:textId="2E00B270" w:rsidR="00443604" w:rsidRDefault="00443604" w:rsidP="00C83288">
      <w:pPr>
        <w:jc w:val="both"/>
        <w:rPr>
          <w:rFonts w:ascii="Times New Roman" w:hAnsi="Times New Roman" w:cs="Times New Roman"/>
          <w:i/>
        </w:rPr>
      </w:pPr>
    </w:p>
    <w:p w14:paraId="6BCA2D34" w14:textId="46351EC6" w:rsidR="00443604" w:rsidRDefault="00443604" w:rsidP="00C83288">
      <w:pPr>
        <w:jc w:val="both"/>
        <w:rPr>
          <w:rFonts w:ascii="Times New Roman" w:hAnsi="Times New Roman" w:cs="Times New Roman"/>
          <w:i/>
        </w:rPr>
      </w:pPr>
    </w:p>
    <w:p w14:paraId="2F0771D3" w14:textId="4BA672D6" w:rsidR="00443604" w:rsidRDefault="00443604" w:rsidP="00C83288">
      <w:pPr>
        <w:jc w:val="both"/>
        <w:rPr>
          <w:rFonts w:ascii="Times New Roman" w:hAnsi="Times New Roman" w:cs="Times New Roman"/>
          <w:i/>
        </w:rPr>
      </w:pPr>
    </w:p>
    <w:p w14:paraId="4B905026" w14:textId="7198D72B" w:rsidR="00443604" w:rsidRDefault="00443604" w:rsidP="00C8328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Undesirable</w:t>
      </w:r>
    </w:p>
    <w:p w14:paraId="0F83730D" w14:textId="40E178E3" w:rsidR="00443604" w:rsidRDefault="00443604" w:rsidP="00C83288">
      <w:pPr>
        <w:jc w:val="both"/>
        <w:rPr>
          <w:rFonts w:ascii="Times New Roman" w:hAnsi="Times New Roman" w:cs="Times New Roman"/>
          <w:i/>
        </w:rPr>
      </w:pPr>
    </w:p>
    <w:p w14:paraId="24E77B07" w14:textId="5F6777DC" w:rsidR="00443604" w:rsidRDefault="00443604" w:rsidP="00C83288">
      <w:pPr>
        <w:jc w:val="both"/>
        <w:rPr>
          <w:rFonts w:ascii="Times New Roman" w:hAnsi="Times New Roman" w:cs="Times New Roman"/>
          <w:i/>
        </w:rPr>
      </w:pPr>
    </w:p>
    <w:p w14:paraId="443A46A0" w14:textId="0AB43A53" w:rsidR="00443604" w:rsidRDefault="00443604" w:rsidP="00C83288">
      <w:pPr>
        <w:jc w:val="both"/>
        <w:rPr>
          <w:rFonts w:ascii="Times New Roman" w:hAnsi="Times New Roman" w:cs="Times New Roman"/>
          <w:i/>
        </w:rPr>
      </w:pPr>
    </w:p>
    <w:p w14:paraId="3F2E3F98" w14:textId="5593E4C1" w:rsidR="00443604" w:rsidRDefault="00443604" w:rsidP="00C832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Gift of Living Water</w:t>
      </w:r>
    </w:p>
    <w:p w14:paraId="25BBAE43" w14:textId="314FDA21" w:rsidR="00443604" w:rsidRPr="002D7F22" w:rsidRDefault="002D7F22" w:rsidP="00C832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F1151F">
        <w:rPr>
          <w:rFonts w:ascii="Times New Roman" w:hAnsi="Times New Roman" w:cs="Times New Roman"/>
        </w:rPr>
        <w:t>Zechariah 14:8; Ezekiel 47:9</w:t>
      </w:r>
    </w:p>
    <w:p w14:paraId="1D7DFB74" w14:textId="77777777" w:rsidR="0012790B" w:rsidRDefault="0012790B" w:rsidP="00C83288">
      <w:pPr>
        <w:jc w:val="both"/>
        <w:rPr>
          <w:rFonts w:ascii="Times New Roman" w:hAnsi="Times New Roman" w:cs="Times New Roman"/>
          <w:b/>
        </w:rPr>
      </w:pPr>
    </w:p>
    <w:p w14:paraId="545FA9D2" w14:textId="7502C450" w:rsidR="00443604" w:rsidRDefault="00443604" w:rsidP="00C83288">
      <w:pPr>
        <w:jc w:val="both"/>
        <w:rPr>
          <w:rFonts w:ascii="Times New Roman" w:hAnsi="Times New Roman" w:cs="Times New Roman"/>
          <w:b/>
        </w:rPr>
      </w:pPr>
    </w:p>
    <w:p w14:paraId="55B05A92" w14:textId="698F6442" w:rsidR="00443604" w:rsidRDefault="00443604" w:rsidP="00C83288">
      <w:pPr>
        <w:jc w:val="both"/>
        <w:rPr>
          <w:rFonts w:ascii="Times New Roman" w:hAnsi="Times New Roman" w:cs="Times New Roman"/>
          <w:b/>
        </w:rPr>
      </w:pPr>
    </w:p>
    <w:p w14:paraId="3D063448" w14:textId="5B4DC099" w:rsidR="00443604" w:rsidRDefault="00443604" w:rsidP="00C832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Gift of Thirst</w:t>
      </w:r>
    </w:p>
    <w:p w14:paraId="0DAAA352" w14:textId="03E79AD5" w:rsidR="0035659F" w:rsidRPr="00AA33EA" w:rsidRDefault="00AA33EA" w:rsidP="00C832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—Jeremiah 2:13; </w:t>
      </w:r>
      <w:r w:rsidR="00D13E1D">
        <w:rPr>
          <w:rFonts w:ascii="Times New Roman" w:hAnsi="Times New Roman" w:cs="Times New Roman"/>
        </w:rPr>
        <w:t>Isaiah 12:3; 44:3</w:t>
      </w:r>
      <w:r w:rsidR="005926B5">
        <w:rPr>
          <w:rFonts w:ascii="Times New Roman" w:hAnsi="Times New Roman" w:cs="Times New Roman"/>
        </w:rPr>
        <w:t>; Psalm 42:1–2; 63:1</w:t>
      </w:r>
    </w:p>
    <w:p w14:paraId="5F9962D5" w14:textId="77777777" w:rsidR="0012790B" w:rsidRDefault="0012790B" w:rsidP="00C83288">
      <w:pPr>
        <w:jc w:val="both"/>
        <w:rPr>
          <w:rFonts w:ascii="Times New Roman" w:hAnsi="Times New Roman" w:cs="Times New Roman"/>
          <w:b/>
        </w:rPr>
      </w:pPr>
    </w:p>
    <w:p w14:paraId="79F49051" w14:textId="3651658B" w:rsidR="00443604" w:rsidRDefault="00443604" w:rsidP="00C83288">
      <w:pPr>
        <w:jc w:val="both"/>
        <w:rPr>
          <w:rFonts w:ascii="Times New Roman" w:hAnsi="Times New Roman" w:cs="Times New Roman"/>
        </w:rPr>
      </w:pPr>
    </w:p>
    <w:p w14:paraId="6BB1518C" w14:textId="0C924FB7" w:rsidR="00443604" w:rsidRDefault="00443604" w:rsidP="00C83288">
      <w:pPr>
        <w:jc w:val="both"/>
        <w:rPr>
          <w:rFonts w:ascii="Times New Roman" w:hAnsi="Times New Roman" w:cs="Times New Roman"/>
        </w:rPr>
      </w:pPr>
    </w:p>
    <w:p w14:paraId="6408C9AA" w14:textId="4189028E" w:rsidR="00443604" w:rsidRDefault="00443604" w:rsidP="00C832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Holy Thirst-Quencher</w:t>
      </w:r>
    </w:p>
    <w:p w14:paraId="4A3962CE" w14:textId="104CFBC9" w:rsidR="00C47579" w:rsidRPr="007728AB" w:rsidRDefault="007728AB" w:rsidP="00C832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—John 7:38–39</w:t>
      </w:r>
    </w:p>
    <w:p w14:paraId="09E8DE52" w14:textId="77777777" w:rsidR="0012790B" w:rsidRDefault="0012790B" w:rsidP="00C83288">
      <w:pPr>
        <w:jc w:val="both"/>
        <w:rPr>
          <w:rFonts w:ascii="Times New Roman" w:hAnsi="Times New Roman" w:cs="Times New Roman"/>
          <w:b/>
        </w:rPr>
      </w:pPr>
    </w:p>
    <w:p w14:paraId="397B8BA0" w14:textId="53A84254" w:rsidR="00C47579" w:rsidRDefault="00C47579" w:rsidP="00C83288">
      <w:pPr>
        <w:jc w:val="both"/>
        <w:rPr>
          <w:rFonts w:ascii="Times New Roman" w:hAnsi="Times New Roman" w:cs="Times New Roman"/>
          <w:b/>
        </w:rPr>
      </w:pPr>
    </w:p>
    <w:p w14:paraId="79057C1C" w14:textId="62773814" w:rsidR="00C47579" w:rsidRDefault="00C47579" w:rsidP="00C83288">
      <w:pPr>
        <w:jc w:val="both"/>
        <w:rPr>
          <w:rFonts w:ascii="Times New Roman" w:hAnsi="Times New Roman" w:cs="Times New Roman"/>
          <w:b/>
        </w:rPr>
      </w:pPr>
    </w:p>
    <w:p w14:paraId="12AF457D" w14:textId="16EEB755" w:rsidR="00C47579" w:rsidRDefault="00C47579" w:rsidP="00C832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 From Heaven He Came and Sought Her</w:t>
      </w:r>
    </w:p>
    <w:p w14:paraId="0CEFA48D" w14:textId="211D36B6" w:rsidR="008E04BB" w:rsidRPr="008E04BB" w:rsidRDefault="00D54BB8" w:rsidP="00C832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—Genesis 29:10; Genesis 24:17; Exodus 2:16</w:t>
      </w:r>
      <w:r w:rsidR="00823A9A">
        <w:rPr>
          <w:rFonts w:ascii="Times New Roman" w:hAnsi="Times New Roman" w:cs="Times New Roman"/>
        </w:rPr>
        <w:t>; Ephesians 5:25–27</w:t>
      </w:r>
    </w:p>
    <w:sectPr w:rsidR="008E04BB" w:rsidRPr="008E04BB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88"/>
    <w:rsid w:val="00022D72"/>
    <w:rsid w:val="0012790B"/>
    <w:rsid w:val="00142D94"/>
    <w:rsid w:val="00163F0E"/>
    <w:rsid w:val="00191BD6"/>
    <w:rsid w:val="00252910"/>
    <w:rsid w:val="002D7F22"/>
    <w:rsid w:val="0035659F"/>
    <w:rsid w:val="00392511"/>
    <w:rsid w:val="00443604"/>
    <w:rsid w:val="00480F5F"/>
    <w:rsid w:val="005926B5"/>
    <w:rsid w:val="00616026"/>
    <w:rsid w:val="006860B2"/>
    <w:rsid w:val="007071EC"/>
    <w:rsid w:val="007728AB"/>
    <w:rsid w:val="0080255F"/>
    <w:rsid w:val="00823A9A"/>
    <w:rsid w:val="008566A4"/>
    <w:rsid w:val="008E04BB"/>
    <w:rsid w:val="009B6794"/>
    <w:rsid w:val="00A50D90"/>
    <w:rsid w:val="00AA33EA"/>
    <w:rsid w:val="00B16539"/>
    <w:rsid w:val="00C47579"/>
    <w:rsid w:val="00C83288"/>
    <w:rsid w:val="00D13E1D"/>
    <w:rsid w:val="00D43933"/>
    <w:rsid w:val="00D54BB8"/>
    <w:rsid w:val="00D9020B"/>
    <w:rsid w:val="00DE368E"/>
    <w:rsid w:val="00E36B09"/>
    <w:rsid w:val="00E735AD"/>
    <w:rsid w:val="00F1151F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1D80"/>
  <w15:chartTrackingRefBased/>
  <w15:docId w15:val="{F687D3FB-DDFA-334A-845F-A1DACE70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2019-02-02T02:54:00Z</dcterms:created>
  <dcterms:modified xsi:type="dcterms:W3CDTF">2019-02-02T02:54:00Z</dcterms:modified>
</cp:coreProperties>
</file>