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CEC6" w14:textId="77777777" w:rsidR="001300A6" w:rsidRDefault="001D0124" w:rsidP="001D01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“A Gospel for All Nations”</w:t>
      </w:r>
    </w:p>
    <w:p w14:paraId="027D6CEE" w14:textId="77777777" w:rsidR="001D0124" w:rsidRDefault="001D0124" w:rsidP="001D012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Genesis 10</w:t>
      </w:r>
    </w:p>
    <w:p w14:paraId="20C8A8A0" w14:textId="77777777" w:rsidR="001D0124" w:rsidRDefault="001D0124" w:rsidP="001D0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CF9C483" w14:textId="77777777" w:rsidR="001D0124" w:rsidRDefault="001D0124" w:rsidP="001D0124">
      <w:pPr>
        <w:jc w:val="center"/>
        <w:rPr>
          <w:rFonts w:ascii="Times New Roman" w:hAnsi="Times New Roman" w:cs="Times New Roman"/>
        </w:rPr>
      </w:pPr>
    </w:p>
    <w:p w14:paraId="24F4C3E3" w14:textId="0CB80F5F" w:rsidR="001D0124" w:rsidRPr="00397AFC" w:rsidRDefault="00397AFC" w:rsidP="001D0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proofErr w:type="gramStart"/>
      <w:r w:rsidR="003A324E">
        <w:rPr>
          <w:rFonts w:ascii="Times New Roman" w:hAnsi="Times New Roman" w:cs="Times New Roman"/>
          <w:i/>
        </w:rPr>
        <w:t>There</w:t>
      </w:r>
      <w:proofErr w:type="gramEnd"/>
      <w:r w:rsidR="003A324E">
        <w:rPr>
          <w:rFonts w:ascii="Times New Roman" w:hAnsi="Times New Roman" w:cs="Times New Roman"/>
          <w:i/>
        </w:rPr>
        <w:t xml:space="preserve"> is one God </w:t>
      </w:r>
      <w:r w:rsidR="00C3329E">
        <w:rPr>
          <w:rFonts w:ascii="Times New Roman" w:hAnsi="Times New Roman" w:cs="Times New Roman"/>
          <w:i/>
        </w:rPr>
        <w:t>ruling over all the nations, and</w:t>
      </w:r>
      <w:r w:rsidR="0081422B">
        <w:rPr>
          <w:rFonts w:ascii="Times New Roman" w:hAnsi="Times New Roman" w:cs="Times New Roman"/>
          <w:i/>
        </w:rPr>
        <w:t xml:space="preserve"> </w:t>
      </w:r>
      <w:r w:rsidR="003A324E">
        <w:rPr>
          <w:rFonts w:ascii="Times New Roman" w:hAnsi="Times New Roman" w:cs="Times New Roman"/>
          <w:i/>
        </w:rPr>
        <w:t xml:space="preserve">his saving plan is </w:t>
      </w:r>
      <w:r w:rsidR="0081422B">
        <w:rPr>
          <w:rFonts w:ascii="Times New Roman" w:hAnsi="Times New Roman" w:cs="Times New Roman"/>
          <w:i/>
        </w:rPr>
        <w:t>designed for all peoples</w:t>
      </w:r>
      <w:r w:rsidR="003A324E">
        <w:rPr>
          <w:rFonts w:ascii="Times New Roman" w:hAnsi="Times New Roman" w:cs="Times New Roman"/>
          <w:i/>
        </w:rPr>
        <w:t>. Th</w:t>
      </w:r>
      <w:r w:rsidR="0081422B">
        <w:rPr>
          <w:rFonts w:ascii="Times New Roman" w:hAnsi="Times New Roman" w:cs="Times New Roman"/>
          <w:i/>
        </w:rPr>
        <w:t>erefore, Christian churches must labor to reach all kinds of people and spread the gospel as far as God has spread the nations.</w:t>
      </w:r>
    </w:p>
    <w:p w14:paraId="219F6C65" w14:textId="77777777" w:rsidR="00397AFC" w:rsidRDefault="00397AFC" w:rsidP="001D0124">
      <w:pPr>
        <w:jc w:val="both"/>
        <w:rPr>
          <w:rFonts w:ascii="Times New Roman" w:hAnsi="Times New Roman" w:cs="Times New Roman"/>
        </w:rPr>
      </w:pPr>
    </w:p>
    <w:p w14:paraId="44F2753D" w14:textId="40304650" w:rsidR="00397AFC" w:rsidRDefault="00397AFC" w:rsidP="001D0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7E329E">
        <w:rPr>
          <w:rFonts w:ascii="Times New Roman" w:hAnsi="Times New Roman" w:cs="Times New Roman"/>
        </w:rPr>
        <w:t>Acts 1:8;</w:t>
      </w:r>
      <w:r w:rsidR="003B7D26">
        <w:rPr>
          <w:rFonts w:ascii="Times New Roman" w:hAnsi="Times New Roman" w:cs="Times New Roman"/>
        </w:rPr>
        <w:t xml:space="preserve"> James 1:22; </w:t>
      </w:r>
      <w:r w:rsidR="005F2050">
        <w:rPr>
          <w:rFonts w:ascii="Times New Roman" w:hAnsi="Times New Roman" w:cs="Times New Roman"/>
        </w:rPr>
        <w:t xml:space="preserve">Ephesians 3:4–6; </w:t>
      </w:r>
      <w:r w:rsidR="00B87D68">
        <w:rPr>
          <w:rFonts w:ascii="Times New Roman" w:hAnsi="Times New Roman" w:cs="Times New Roman"/>
        </w:rPr>
        <w:t xml:space="preserve">Genesis 12:1–3; </w:t>
      </w:r>
      <w:r w:rsidR="00E60BFD">
        <w:rPr>
          <w:rFonts w:ascii="Times New Roman" w:hAnsi="Times New Roman" w:cs="Times New Roman"/>
        </w:rPr>
        <w:t>Joshua 2:1–14</w:t>
      </w:r>
      <w:r w:rsidR="00041782">
        <w:rPr>
          <w:rFonts w:ascii="Times New Roman" w:hAnsi="Times New Roman" w:cs="Times New Roman"/>
        </w:rPr>
        <w:t xml:space="preserve">; Galatians 3:25–29; </w:t>
      </w:r>
      <w:r w:rsidR="008C62AB">
        <w:rPr>
          <w:rFonts w:ascii="Times New Roman" w:hAnsi="Times New Roman" w:cs="Times New Roman"/>
        </w:rPr>
        <w:t xml:space="preserve">Matthew 28:18–20; Romans 1:5; 15:8–9; </w:t>
      </w:r>
      <w:r w:rsidR="004D5D22">
        <w:rPr>
          <w:rFonts w:ascii="Times New Roman" w:hAnsi="Times New Roman" w:cs="Times New Roman"/>
        </w:rPr>
        <w:t>Revelation 5:9</w:t>
      </w:r>
      <w:r w:rsidR="00D2329F">
        <w:rPr>
          <w:rFonts w:ascii="Times New Roman" w:hAnsi="Times New Roman" w:cs="Times New Roman"/>
        </w:rPr>
        <w:t>; 1 Corinthians 1:26–28</w:t>
      </w:r>
    </w:p>
    <w:p w14:paraId="24887F4D" w14:textId="77777777" w:rsidR="00397AFC" w:rsidRDefault="00397AFC" w:rsidP="001D0124">
      <w:pPr>
        <w:jc w:val="both"/>
        <w:rPr>
          <w:rFonts w:ascii="Times New Roman" w:hAnsi="Times New Roman" w:cs="Times New Roman"/>
        </w:rPr>
      </w:pPr>
    </w:p>
    <w:p w14:paraId="23887428" w14:textId="77777777" w:rsidR="00397AFC" w:rsidRDefault="00397AFC" w:rsidP="001D0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81422B">
        <w:rPr>
          <w:rFonts w:ascii="Times New Roman" w:hAnsi="Times New Roman" w:cs="Times New Roman"/>
          <w:b/>
        </w:rPr>
        <w:t>Who is the gospel for?</w:t>
      </w:r>
    </w:p>
    <w:p w14:paraId="44DCEB70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6A40F769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59605B2C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609693A1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0BAA6FDE" w14:textId="15874865" w:rsidR="0081422B" w:rsidRDefault="00257879" w:rsidP="001D0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 Spreads the Nations</w:t>
      </w:r>
    </w:p>
    <w:p w14:paraId="24924C1A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1B7E3A9E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549B8994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6DF9C5DC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2228739F" w14:textId="05ECF858" w:rsidR="0081422B" w:rsidRDefault="00687F69" w:rsidP="001D0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</w:t>
      </w:r>
      <w:r w:rsidR="002578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Plans to Save the Nations</w:t>
      </w:r>
    </w:p>
    <w:p w14:paraId="04E8676B" w14:textId="77777777" w:rsidR="0081422B" w:rsidRDefault="0081422B" w:rsidP="001D0124">
      <w:pPr>
        <w:jc w:val="both"/>
        <w:rPr>
          <w:rFonts w:ascii="Times New Roman" w:hAnsi="Times New Roman" w:cs="Times New Roman"/>
        </w:rPr>
      </w:pPr>
    </w:p>
    <w:p w14:paraId="62D42060" w14:textId="77777777" w:rsidR="0081422B" w:rsidRDefault="0081422B" w:rsidP="001D0124">
      <w:pPr>
        <w:jc w:val="both"/>
        <w:rPr>
          <w:rFonts w:ascii="Times New Roman" w:hAnsi="Times New Roman" w:cs="Times New Roman"/>
        </w:rPr>
      </w:pPr>
    </w:p>
    <w:p w14:paraId="7EEAFF07" w14:textId="77777777" w:rsidR="0081422B" w:rsidRDefault="0081422B" w:rsidP="001D0124">
      <w:pPr>
        <w:jc w:val="both"/>
        <w:rPr>
          <w:rFonts w:ascii="Times New Roman" w:hAnsi="Times New Roman" w:cs="Times New Roman"/>
        </w:rPr>
      </w:pPr>
    </w:p>
    <w:p w14:paraId="1846AEEC" w14:textId="77777777" w:rsidR="0081422B" w:rsidRDefault="0081422B" w:rsidP="001D0124">
      <w:pPr>
        <w:jc w:val="both"/>
        <w:rPr>
          <w:rFonts w:ascii="Times New Roman" w:hAnsi="Times New Roman" w:cs="Times New Roman"/>
        </w:rPr>
      </w:pPr>
    </w:p>
    <w:p w14:paraId="6AB1657B" w14:textId="2CA67877" w:rsidR="0081422B" w:rsidRDefault="00257879" w:rsidP="001D0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 Spreads the Gospel As Far As the Nations</w:t>
      </w:r>
    </w:p>
    <w:p w14:paraId="328F000B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3301701A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59366192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164A0CDC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31DC2033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What does this mean for Good Shepherd?</w:t>
      </w:r>
    </w:p>
    <w:p w14:paraId="64CC1AEB" w14:textId="77777777" w:rsidR="0081422B" w:rsidRDefault="0081422B" w:rsidP="001D0124">
      <w:pPr>
        <w:jc w:val="both"/>
        <w:rPr>
          <w:rFonts w:ascii="Times New Roman" w:hAnsi="Times New Roman" w:cs="Times New Roman"/>
          <w:b/>
        </w:rPr>
      </w:pPr>
    </w:p>
    <w:p w14:paraId="053193C6" w14:textId="77777777" w:rsidR="0081422B" w:rsidRPr="00A84D94" w:rsidRDefault="004F699E" w:rsidP="004F699E">
      <w:pPr>
        <w:jc w:val="both"/>
        <w:rPr>
          <w:rFonts w:ascii="Times New Roman" w:hAnsi="Times New Roman" w:cs="Times New Roman"/>
          <w:i/>
        </w:rPr>
      </w:pPr>
      <w:r w:rsidRPr="00A84D94">
        <w:rPr>
          <w:rFonts w:ascii="Times New Roman" w:hAnsi="Times New Roman" w:cs="Times New Roman"/>
          <w:i/>
        </w:rPr>
        <w:t>1. Reach and reflect our community.</w:t>
      </w:r>
    </w:p>
    <w:p w14:paraId="59FEC3B5" w14:textId="77777777" w:rsidR="004F699E" w:rsidRPr="00A84D94" w:rsidRDefault="004F699E" w:rsidP="004F699E">
      <w:pPr>
        <w:rPr>
          <w:rFonts w:ascii="Times New Roman" w:hAnsi="Times New Roman" w:cs="Times New Roman"/>
        </w:rPr>
      </w:pPr>
    </w:p>
    <w:p w14:paraId="1DA6DA1C" w14:textId="77777777" w:rsidR="004F699E" w:rsidRPr="00A84D94" w:rsidRDefault="004F699E" w:rsidP="004F699E">
      <w:pPr>
        <w:rPr>
          <w:rFonts w:ascii="Times New Roman" w:hAnsi="Times New Roman" w:cs="Times New Roman"/>
        </w:rPr>
      </w:pPr>
    </w:p>
    <w:p w14:paraId="250A3878" w14:textId="77777777" w:rsidR="004F699E" w:rsidRPr="00A84D94" w:rsidRDefault="004F699E" w:rsidP="004F699E">
      <w:pPr>
        <w:rPr>
          <w:rFonts w:ascii="Times New Roman" w:hAnsi="Times New Roman" w:cs="Times New Roman"/>
          <w:i/>
        </w:rPr>
      </w:pPr>
      <w:r w:rsidRPr="00A84D94">
        <w:rPr>
          <w:rFonts w:ascii="Times New Roman" w:hAnsi="Times New Roman" w:cs="Times New Roman"/>
          <w:i/>
        </w:rPr>
        <w:t>2. Prayerfully aim for a strategic location.</w:t>
      </w:r>
    </w:p>
    <w:p w14:paraId="14251456" w14:textId="77777777" w:rsidR="004F699E" w:rsidRPr="00A84D94" w:rsidRDefault="004F699E" w:rsidP="004F699E">
      <w:pPr>
        <w:rPr>
          <w:rFonts w:ascii="Times New Roman" w:hAnsi="Times New Roman" w:cs="Times New Roman"/>
          <w:i/>
        </w:rPr>
      </w:pPr>
    </w:p>
    <w:p w14:paraId="6D89D851" w14:textId="77777777" w:rsidR="004F699E" w:rsidRPr="00A84D94" w:rsidRDefault="004F699E" w:rsidP="004F699E">
      <w:pPr>
        <w:rPr>
          <w:rFonts w:ascii="Times New Roman" w:hAnsi="Times New Roman" w:cs="Times New Roman"/>
          <w:i/>
        </w:rPr>
      </w:pPr>
    </w:p>
    <w:p w14:paraId="5C3C9AA7" w14:textId="77777777" w:rsidR="004F699E" w:rsidRPr="00A84D94" w:rsidRDefault="004F699E" w:rsidP="004F699E">
      <w:pPr>
        <w:rPr>
          <w:rFonts w:ascii="Times New Roman" w:hAnsi="Times New Roman" w:cs="Times New Roman"/>
          <w:i/>
        </w:rPr>
      </w:pPr>
      <w:r w:rsidRPr="00A84D94">
        <w:rPr>
          <w:rFonts w:ascii="Times New Roman" w:hAnsi="Times New Roman" w:cs="Times New Roman"/>
          <w:i/>
        </w:rPr>
        <w:t>3. Go and tell in uncomfortable places.</w:t>
      </w:r>
    </w:p>
    <w:p w14:paraId="1C05E2FE" w14:textId="77777777" w:rsidR="004F699E" w:rsidRPr="00A84D94" w:rsidRDefault="004F699E" w:rsidP="004F699E">
      <w:pPr>
        <w:rPr>
          <w:rFonts w:ascii="Times New Roman" w:hAnsi="Times New Roman" w:cs="Times New Roman"/>
          <w:i/>
        </w:rPr>
      </w:pPr>
    </w:p>
    <w:p w14:paraId="28E1FA73" w14:textId="77777777" w:rsidR="004F699E" w:rsidRPr="00A84D94" w:rsidRDefault="004F699E" w:rsidP="004F699E">
      <w:pPr>
        <w:rPr>
          <w:rFonts w:ascii="Times New Roman" w:hAnsi="Times New Roman" w:cs="Times New Roman"/>
          <w:i/>
        </w:rPr>
      </w:pPr>
    </w:p>
    <w:p w14:paraId="0051CEE5" w14:textId="56E04013" w:rsidR="004F699E" w:rsidRPr="00A84D94" w:rsidRDefault="004F699E" w:rsidP="004F699E">
      <w:pPr>
        <w:rPr>
          <w:rFonts w:ascii="Times New Roman" w:hAnsi="Times New Roman" w:cs="Times New Roman"/>
          <w:i/>
        </w:rPr>
      </w:pPr>
      <w:r w:rsidRPr="00A84D94">
        <w:rPr>
          <w:rFonts w:ascii="Times New Roman" w:hAnsi="Times New Roman" w:cs="Times New Roman"/>
          <w:i/>
        </w:rPr>
        <w:t>4. Become a God-glorifying, global-loving chur</w:t>
      </w:r>
      <w:r w:rsidR="00257879">
        <w:rPr>
          <w:rFonts w:ascii="Times New Roman" w:hAnsi="Times New Roman" w:cs="Times New Roman"/>
          <w:i/>
        </w:rPr>
        <w:t>ch by</w:t>
      </w:r>
      <w:r w:rsidRPr="00A84D94">
        <w:rPr>
          <w:rFonts w:ascii="Times New Roman" w:hAnsi="Times New Roman" w:cs="Times New Roman"/>
          <w:i/>
        </w:rPr>
        <w:t xml:space="preserve"> pray</w:t>
      </w:r>
      <w:r w:rsidR="00257879">
        <w:rPr>
          <w:rFonts w:ascii="Times New Roman" w:hAnsi="Times New Roman" w:cs="Times New Roman"/>
          <w:i/>
        </w:rPr>
        <w:t>ing, giving</w:t>
      </w:r>
      <w:r w:rsidRPr="00A84D94">
        <w:rPr>
          <w:rFonts w:ascii="Times New Roman" w:hAnsi="Times New Roman" w:cs="Times New Roman"/>
          <w:i/>
        </w:rPr>
        <w:t>, train</w:t>
      </w:r>
      <w:r w:rsidR="00257879">
        <w:rPr>
          <w:rFonts w:ascii="Times New Roman" w:hAnsi="Times New Roman" w:cs="Times New Roman"/>
          <w:i/>
        </w:rPr>
        <w:t>ing</w:t>
      </w:r>
      <w:r w:rsidRPr="00A84D94">
        <w:rPr>
          <w:rFonts w:ascii="Times New Roman" w:hAnsi="Times New Roman" w:cs="Times New Roman"/>
          <w:i/>
        </w:rPr>
        <w:t>, send</w:t>
      </w:r>
      <w:r w:rsidR="00257879">
        <w:rPr>
          <w:rFonts w:ascii="Times New Roman" w:hAnsi="Times New Roman" w:cs="Times New Roman"/>
          <w:i/>
        </w:rPr>
        <w:t>ing</w:t>
      </w:r>
      <w:r w:rsidRPr="00A84D94">
        <w:rPr>
          <w:rFonts w:ascii="Times New Roman" w:hAnsi="Times New Roman" w:cs="Times New Roman"/>
          <w:i/>
        </w:rPr>
        <w:t>, and go</w:t>
      </w:r>
      <w:r w:rsidR="00257879">
        <w:rPr>
          <w:rFonts w:ascii="Times New Roman" w:hAnsi="Times New Roman" w:cs="Times New Roman"/>
          <w:i/>
        </w:rPr>
        <w:t>ing</w:t>
      </w:r>
      <w:r w:rsidRPr="00A84D94">
        <w:rPr>
          <w:rFonts w:ascii="Times New Roman" w:hAnsi="Times New Roman" w:cs="Times New Roman"/>
          <w:i/>
        </w:rPr>
        <w:t>.</w:t>
      </w:r>
    </w:p>
    <w:sectPr w:rsidR="004F699E" w:rsidRPr="00A84D94" w:rsidSect="001D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618"/>
    <w:multiLevelType w:val="hybridMultilevel"/>
    <w:tmpl w:val="4C1C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4"/>
    <w:rsid w:val="00041782"/>
    <w:rsid w:val="001300A6"/>
    <w:rsid w:val="001D0124"/>
    <w:rsid w:val="001E7C61"/>
    <w:rsid w:val="00257879"/>
    <w:rsid w:val="00397AFC"/>
    <w:rsid w:val="003A324E"/>
    <w:rsid w:val="003B7D26"/>
    <w:rsid w:val="004D5D22"/>
    <w:rsid w:val="004F699E"/>
    <w:rsid w:val="005F2050"/>
    <w:rsid w:val="00687F69"/>
    <w:rsid w:val="007E329E"/>
    <w:rsid w:val="0081422B"/>
    <w:rsid w:val="008C62AB"/>
    <w:rsid w:val="00A84D94"/>
    <w:rsid w:val="00B002CC"/>
    <w:rsid w:val="00B87D68"/>
    <w:rsid w:val="00C3329E"/>
    <w:rsid w:val="00C57ABA"/>
    <w:rsid w:val="00C931BE"/>
    <w:rsid w:val="00D2329F"/>
    <w:rsid w:val="00E60BFD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08E03"/>
  <w14:defaultImageDpi w14:val="300"/>
  <w15:docId w15:val="{97A9034F-434D-4D9C-8F0F-49CC99F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2018-09-09T22:54:00Z</dcterms:created>
  <dcterms:modified xsi:type="dcterms:W3CDTF">2018-09-09T22:54:00Z</dcterms:modified>
</cp:coreProperties>
</file>